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C3" w:rsidRPr="006F2FC3" w:rsidRDefault="009E0B88" w:rsidP="006F2FC3">
      <w:pPr>
        <w:shd w:val="clear" w:color="auto" w:fill="FFFFFF"/>
        <w:spacing w:after="0" w:line="240" w:lineRule="auto"/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</w:pPr>
      <w:r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 xml:space="preserve">Délégation de Séguéla : </w:t>
      </w:r>
      <w:r w:rsidR="006F2FC3" w:rsidRPr="006F2FC3"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>Le M</w:t>
      </w:r>
      <w:r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 xml:space="preserve">édiateur Délégué </w:t>
      </w:r>
      <w:r w:rsidR="00B61B74"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>livre le message d’</w:t>
      </w:r>
      <w:r w:rsidR="006F2FC3" w:rsidRPr="006F2FC3"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 xml:space="preserve">élections législatives apaisées </w:t>
      </w:r>
      <w:r w:rsidR="00B61B74"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 xml:space="preserve">du Médiateur de la République aux populations des </w:t>
      </w:r>
      <w:r w:rsidR="006F2FC3" w:rsidRPr="006F2FC3">
        <w:rPr>
          <w:rFonts w:ascii="Arial Narrow" w:eastAsia="Times New Roman" w:hAnsi="Arial Narrow" w:cs="Segoe UI Symbol"/>
          <w:b/>
          <w:color w:val="1D2228"/>
          <w:sz w:val="24"/>
          <w:szCs w:val="24"/>
          <w:lang w:val="fr-CI"/>
        </w:rPr>
        <w:t>régions du Worodougou et du Béré</w:t>
      </w:r>
    </w:p>
    <w:p w:rsidR="006F2FC3" w:rsidRPr="000A1E3F" w:rsidRDefault="006F2FC3" w:rsidP="006F2F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I"/>
        </w:rPr>
      </w:pPr>
    </w:p>
    <w:p w:rsidR="00DD04EB" w:rsidRDefault="006F2FC3" w:rsidP="00DD04EB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</w:pPr>
      <w:r w:rsidRPr="006F2FC3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 xml:space="preserve">Le lundi </w:t>
      </w:r>
      <w:r w:rsidR="009A08EF" w:rsidRPr="009A08EF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>22</w:t>
      </w:r>
      <w:r w:rsidRPr="006F2FC3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 xml:space="preserve"> décembre 2025, </w:t>
      </w:r>
      <w:r w:rsidR="009A08EF" w:rsidRPr="009A08EF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>le Médiateur Délégué, SORO Doh Siélé a pris part, à l’esplanade de la Préfecture de Séguéla, à la traditionnelle cérémonie mensuelle de salut aux couleurs</w:t>
      </w:r>
      <w:r w:rsidR="000A1E3F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 xml:space="preserve"> nationales</w:t>
      </w:r>
      <w:r w:rsidR="002B45BE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 xml:space="preserve">, organisée par </w:t>
      </w:r>
      <w:r w:rsidR="00F259C2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 xml:space="preserve">le Préfet de région, Préfet du Département de Séguéla, Monsieur Karim </w:t>
      </w:r>
      <w:r w:rsidR="006500F6">
        <w:rPr>
          <w:rFonts w:ascii="Arial Narrow" w:eastAsia="Times New Roman" w:hAnsi="Arial Narrow" w:cs="Helvetica"/>
          <w:color w:val="1D2228"/>
          <w:sz w:val="24"/>
          <w:szCs w:val="24"/>
          <w:lang w:val="fr-CI"/>
        </w:rPr>
        <w:t>DIARRASSOUBA.</w:t>
      </w:r>
      <w:r w:rsidR="00DD04EB" w:rsidRPr="00DD04EB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 </w:t>
      </w:r>
      <w:r w:rsidR="00DD04EB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Un rendez-vous au cours duquel, le Préfet Karim DIARRASSOUBA, rappelle les valeurs de notre drapeau national et invite au respect des symboles nationaux </w:t>
      </w:r>
      <w:r w:rsidR="00DD04EB" w:rsidRPr="000F7146">
        <w:rPr>
          <w:rFonts w:ascii="Arial Narrow" w:hAnsi="Arial Narrow" w:cs="Arial"/>
          <w:strike/>
          <w:color w:val="212529"/>
          <w:sz w:val="24"/>
          <w:szCs w:val="24"/>
          <w:shd w:val="clear" w:color="auto" w:fill="FFFFFF"/>
          <w:lang w:val="fr-CI"/>
        </w:rPr>
        <w:t>notamment le drapeau national</w:t>
      </w:r>
      <w:r w:rsidR="00DD04EB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.</w:t>
      </w:r>
    </w:p>
    <w:p w:rsidR="00DD04EB" w:rsidRDefault="00DD04EB" w:rsidP="00DD04EB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</w:pPr>
    </w:p>
    <w:p w:rsidR="000068AA" w:rsidRDefault="001961F7" w:rsidP="009A08EF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En marge de </w:t>
      </w:r>
      <w:r w:rsidR="000068A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cette cérémonie, s’est tenue dans la salle </w:t>
      </w:r>
      <w:r w:rsidR="00EC3BEC" w:rsidRPr="00EC3BEC">
        <w:rPr>
          <w:rFonts w:ascii="Arial Narrow" w:hAnsi="Arial Narrow" w:cs="Arial"/>
          <w:sz w:val="24"/>
          <w:szCs w:val="24"/>
          <w:shd w:val="clear" w:color="auto" w:fill="FFFFFF"/>
          <w:lang w:val="fr-CI"/>
        </w:rPr>
        <w:t xml:space="preserve">de réunion </w:t>
      </w:r>
      <w:r w:rsidR="000068AA" w:rsidRPr="00EC3BEC">
        <w:rPr>
          <w:rFonts w:ascii="Arial Narrow" w:hAnsi="Arial Narrow" w:cs="Arial"/>
          <w:sz w:val="24"/>
          <w:szCs w:val="24"/>
          <w:shd w:val="clear" w:color="auto" w:fill="FFFFFF"/>
          <w:lang w:val="fr-CI"/>
        </w:rPr>
        <w:t>de la Préfecture, une rencontre publique de sensibilisation</w:t>
      </w:r>
      <w:r w:rsidRPr="00EC3BEC">
        <w:rPr>
          <w:rFonts w:ascii="Arial Narrow" w:hAnsi="Arial Narrow" w:cs="Arial"/>
          <w:sz w:val="24"/>
          <w:szCs w:val="24"/>
          <w:shd w:val="clear" w:color="auto" w:fill="FFFFFF"/>
          <w:lang w:val="fr-CI"/>
        </w:rPr>
        <w:t xml:space="preserve">, animée par le superviseur de la CEI,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en charge des régions du Worodougou, du Béré et du B</w:t>
      </w:r>
      <w:r w:rsidR="00EC3BE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afing, ADJA Owo Serges Alain et </w:t>
      </w: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le Médiateur Délégué, SORO Doh Siélé.</w:t>
      </w:r>
      <w:r w:rsidR="00EC3BE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 Ont pris part</w:t>
      </w:r>
      <w:r w:rsidR="00937A83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 à cette rencontre publique, l’ensemble des membres du Corps préfectoral de la région du Worodougou, les directeurs et chefs de services de l’administration, les </w:t>
      </w:r>
      <w:r w:rsidR="00436BD4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commandants des Forces, chargées de la sécurisation</w:t>
      </w:r>
      <w:r w:rsidR="00937A83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 </w:t>
      </w:r>
      <w:r w:rsidR="00436BD4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 xml:space="preserve">du processus électoral, </w:t>
      </w:r>
      <w:r w:rsidR="00937A83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les autorités traditionnelles et religieuses, les candidats e</w:t>
      </w:r>
      <w:r w:rsidR="00EC3BE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t leurs Directions de campagne</w:t>
      </w:r>
      <w:r w:rsidR="00436BD4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  <w:t>.</w:t>
      </w:r>
    </w:p>
    <w:p w:rsidR="00641274" w:rsidRDefault="00641274" w:rsidP="009A08EF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fr-CI"/>
        </w:rPr>
      </w:pPr>
    </w:p>
    <w:p w:rsidR="00641274" w:rsidRDefault="00641274" w:rsidP="00641274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</w:pP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Saisissant cette tribune, le </w:t>
      </w:r>
      <w:r w:rsidRPr="004E76DF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Médiateur Délégué, SORO Doh Siélé, </w:t>
      </w:r>
      <w:r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a transmis le message du Médiateur de la République, </w:t>
      </w:r>
      <w:r w:rsidRPr="004E76DF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Monsieur </w:t>
      </w:r>
      <w:r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Ad</w:t>
      </w:r>
      <w:r w:rsidRPr="004E76DF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ama TOUNGARA, appelant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les populations et les candidats à des législatives apaisées et sans violence.</w:t>
      </w:r>
      <w:r w:rsidR="000F7146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 w:rsidR="00EC3BEC">
        <w:rPr>
          <w:rFonts w:ascii="Arial Narrow" w:eastAsia="Times New Roman" w:hAnsi="Arial Narrow" w:cs="Times New Roman"/>
          <w:sz w:val="24"/>
          <w:szCs w:val="24"/>
          <w:lang w:val="fr-CI"/>
        </w:rPr>
        <w:t>Et invitant</w:t>
      </w:r>
      <w:r w:rsidRPr="00EC3BEC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les chefs de villages, les chefs de communautés, les guides religieux, les jeunes et les femmes, à être des relais de ce message.</w:t>
      </w:r>
    </w:p>
    <w:p w:rsidR="0095289B" w:rsidRDefault="00641274" w:rsidP="00641274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</w:pPr>
      <w:r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Aux candidats et leurs sympathisants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, le Médiateur Délégué les a exhortés </w:t>
      </w:r>
      <w:r w:rsidR="00900C03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au bon ton, </w:t>
      </w:r>
      <w:r w:rsidR="00900C03" w:rsidRPr="00EC2F86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à </w:t>
      </w:r>
      <w:r w:rsidR="00EC3BEC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proscrire</w:t>
      </w:r>
      <w:r w:rsidR="00900C03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les violences verbales qui sont susceptibles de fragiliser la cohésion sociale et </w:t>
      </w:r>
      <w:r w:rsidR="00EC2F86" w:rsidRPr="00EC3BEC">
        <w:rPr>
          <w:rFonts w:ascii="Arial Narrow" w:eastAsia="Times New Roman" w:hAnsi="Arial Narrow" w:cs="Times New Roman"/>
          <w:sz w:val="24"/>
          <w:szCs w:val="24"/>
          <w:lang w:val="fr-CI"/>
        </w:rPr>
        <w:t>leurs</w:t>
      </w:r>
      <w:r w:rsidR="00EC2F86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 w:rsidR="0095289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liens fraternels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. </w:t>
      </w:r>
      <w:r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« Vous ne devez pas oublier que vous êtes des fils </w:t>
      </w:r>
      <w:r w:rsidRPr="009B61BC">
        <w:rPr>
          <w:rFonts w:ascii="Arial Narrow" w:eastAsia="Times New Roman" w:hAnsi="Arial Narrow" w:cs="Times New Roman"/>
          <w:b/>
          <w:strike/>
          <w:color w:val="222222"/>
          <w:sz w:val="24"/>
          <w:szCs w:val="24"/>
          <w:lang w:val="fr-CI"/>
        </w:rPr>
        <w:t>ou filles</w:t>
      </w:r>
      <w:r w:rsidRPr="009B61BC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 </w:t>
      </w:r>
      <w:r w:rsidR="009B61BC" w:rsidRPr="009B61BC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 </w:t>
      </w:r>
      <w:r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des mêmes localités </w:t>
      </w:r>
      <w:r w:rsidR="00900C03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et donc des frères. L’enjeu de ces législatives ne doit pas prendre le dessus sur vos liens de fraternité</w:t>
      </w:r>
      <w:r w:rsidR="009B61BC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,</w:t>
      </w:r>
      <w:r w:rsidR="00900C03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 car aprè</w:t>
      </w:r>
      <w:r w:rsidR="004B09BE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s le 27 décembre 2025, vous</w:t>
      </w:r>
      <w:r w:rsidR="00900C03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 retrouverez</w:t>
      </w:r>
      <w:r w:rsidR="004B09BE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 </w:t>
      </w:r>
      <w:r w:rsid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votre vie communautaire faites de relations, de </w:t>
      </w:r>
      <w:r w:rsidR="004B09BE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réunions familiales et autres cérémonies. Alors f</w:t>
      </w:r>
      <w:r w:rsidR="0095289B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aites en sorte que vous n’ayez pas honte quand</w:t>
      </w:r>
      <w:r w:rsidR="004B09BE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 xml:space="preserve"> vous </w:t>
      </w:r>
      <w:r w:rsid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vous verrez après les législatives »</w:t>
      </w:r>
      <w:r w:rsidR="0095289B" w:rsidRPr="0095289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I"/>
        </w:rPr>
        <w:t>,</w:t>
      </w:r>
      <w:r w:rsidR="0095289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a </w:t>
      </w:r>
      <w:r w:rsidR="00C52A35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souligné le Médiateur Délégué.</w:t>
      </w:r>
    </w:p>
    <w:p w:rsidR="001F36C3" w:rsidRDefault="00641274" w:rsidP="00436BD4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</w:pP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Mais avant, le</w:t>
      </w:r>
      <w:r w:rsidR="001961F7" w:rsidRPr="000219D1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superviseur de la CEI a </w:t>
      </w:r>
      <w:r w:rsidR="000219D1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présenté le mode opératoire aux principaux acteurs impliqués dans le processus électoral des législatives </w:t>
      </w:r>
      <w:r w:rsidR="00436BD4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du 27 décembre 2025. </w:t>
      </w:r>
      <w:r w:rsidR="000219D1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Ainsi, il a expliqué</w:t>
      </w:r>
      <w:r w:rsidR="00436BD4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en détail,</w:t>
      </w:r>
      <w:r w:rsidR="000219D1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 w:rsidR="000219D1"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le déroulement de la campagne électorale, le circuit de l’électeur dans un bureau de vote, la proclamation des résultats et les voies de recours en cas de contestation. </w:t>
      </w:r>
      <w:r w:rsidR="00436BD4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Avant de rassurer l’assistance que </w:t>
      </w:r>
      <w:r w:rsidR="000219D1"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toutes les dispositions sont prises pour garantir </w:t>
      </w:r>
      <w:r w:rsidR="00436BD4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un scrutin transparent et sécurisé</w:t>
      </w:r>
      <w:r w:rsidR="000219D1"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, tant au niveau national que</w:t>
      </w:r>
      <w:r w:rsidR="00436BD4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dans les régions du Worodougou et </w:t>
      </w:r>
      <w:r w:rsidR="000219D1"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du Béré, p</w:t>
      </w:r>
      <w:r w:rsidR="0095289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lacées sous sa responsabilité. </w:t>
      </w:r>
    </w:p>
    <w:p w:rsidR="00DD04EB" w:rsidRDefault="00436BD4" w:rsidP="00DD04E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</w:pPr>
      <w:r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En clôturant la rencontre, le Préf</w:t>
      </w:r>
      <w:r w:rsidR="00C52A35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et de Région, Karim DIARRASSOUBA</w:t>
      </w:r>
      <w:r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, a lancé un appel </w:t>
      </w:r>
      <w:r w:rsidR="00C52A35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aux chefs de villages, invitant ces auxiliaires de l’Administration ivoirienne, à l’impartialité</w:t>
      </w:r>
      <w:r w:rsidR="009B61BC" w:rsidRPr="00EC3BEC">
        <w:rPr>
          <w:rFonts w:ascii="Arial Narrow" w:eastAsia="Times New Roman" w:hAnsi="Arial Narrow" w:cs="Times New Roman"/>
          <w:sz w:val="24"/>
          <w:szCs w:val="24"/>
          <w:lang w:val="fr-CI"/>
        </w:rPr>
        <w:t>, la neutralité</w:t>
      </w:r>
      <w:r w:rsidR="00C52A35" w:rsidRPr="00EC3BEC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</w:t>
      </w:r>
      <w:r w:rsidR="00EC3BEC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durant tout le processus électoral. </w:t>
      </w:r>
      <w:r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Il a</w:t>
      </w:r>
      <w:r w:rsidR="00837B36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également</w:t>
      </w:r>
      <w:r w:rsidRPr="000068AA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exhorté les populations à se rendre massivement aux urnes pour élire leurs représe</w:t>
      </w:r>
      <w:r w:rsidR="00C52A35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ntants à l’Assemblée nationale.</w:t>
      </w:r>
    </w:p>
    <w:p w:rsidR="00DD04EB" w:rsidRPr="00DD04EB" w:rsidRDefault="00DD04EB" w:rsidP="00DD04E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</w:pPr>
      <w:r w:rsidRPr="00DD04E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Dans le Worodougou, ce sont vingt-</w:t>
      </w:r>
      <w:r w:rsidRPr="0022486A">
        <w:rPr>
          <w:rFonts w:ascii="Arial Narrow" w:eastAsia="Times New Roman" w:hAnsi="Arial Narrow" w:cs="Times New Roman"/>
          <w:sz w:val="24"/>
          <w:szCs w:val="24"/>
          <w:lang w:val="fr-CI"/>
        </w:rPr>
        <w:t>cinq</w:t>
      </w:r>
      <w:r w:rsidR="009B61BC" w:rsidRPr="0022486A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(25)</w:t>
      </w:r>
      <w:r w:rsidRPr="0022486A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candidats </w:t>
      </w:r>
      <w:r w:rsidRPr="00DD04E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dont quinze</w:t>
      </w:r>
      <w:r w:rsidR="009B61BC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 w:rsidR="009B61BC" w:rsidRPr="00837B36">
        <w:rPr>
          <w:rFonts w:ascii="Arial Narrow" w:eastAsia="Times New Roman" w:hAnsi="Arial Narrow" w:cs="Times New Roman"/>
          <w:sz w:val="24"/>
          <w:szCs w:val="24"/>
          <w:lang w:val="fr-CI"/>
        </w:rPr>
        <w:t>(15)</w:t>
      </w:r>
      <w:r w:rsidRPr="00837B36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indépendants </w:t>
      </w:r>
      <w:r w:rsidRPr="00DD04E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qui se disputent les six sièges de députés</w:t>
      </w:r>
      <w:r w:rsidR="00A955B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. Quant à la région du Béré, dix-huit</w:t>
      </w:r>
      <w:r w:rsidR="009B61BC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 w:rsidR="009B61BC" w:rsidRPr="00837B36">
        <w:rPr>
          <w:rFonts w:ascii="Arial Narrow" w:eastAsia="Times New Roman" w:hAnsi="Arial Narrow" w:cs="Times New Roman"/>
          <w:sz w:val="24"/>
          <w:szCs w:val="24"/>
          <w:lang w:val="fr-CI"/>
        </w:rPr>
        <w:t>(18)</w:t>
      </w:r>
      <w:r w:rsidR="00A955BB" w:rsidRPr="00837B36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</w:t>
      </w:r>
      <w:r w:rsidR="00837B36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candidats dont dix</w:t>
      </w:r>
      <w:r w:rsidR="009B61BC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</w:t>
      </w:r>
      <w:r w:rsidR="00837B36">
        <w:rPr>
          <w:rFonts w:ascii="Arial Narrow" w:eastAsia="Times New Roman" w:hAnsi="Arial Narrow" w:cs="Times New Roman"/>
          <w:sz w:val="24"/>
          <w:szCs w:val="24"/>
          <w:lang w:val="fr-CI"/>
        </w:rPr>
        <w:t>(10</w:t>
      </w:r>
      <w:r w:rsidR="009B61BC" w:rsidRPr="00837B36">
        <w:rPr>
          <w:rFonts w:ascii="Arial Narrow" w:eastAsia="Times New Roman" w:hAnsi="Arial Narrow" w:cs="Times New Roman"/>
          <w:sz w:val="24"/>
          <w:szCs w:val="24"/>
          <w:lang w:val="fr-CI"/>
        </w:rPr>
        <w:t>)</w:t>
      </w:r>
      <w:r w:rsidR="00A955BB" w:rsidRPr="00837B36">
        <w:rPr>
          <w:rFonts w:ascii="Arial Narrow" w:eastAsia="Times New Roman" w:hAnsi="Arial Narrow" w:cs="Times New Roman"/>
          <w:sz w:val="24"/>
          <w:szCs w:val="24"/>
          <w:lang w:val="fr-CI"/>
        </w:rPr>
        <w:t xml:space="preserve"> </w:t>
      </w:r>
      <w:r w:rsidR="00A955B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indépendants s’af</w:t>
      </w:r>
      <w:r w:rsidR="00837B36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>frontent pour les cinq sièges à</w:t>
      </w:r>
      <w:r w:rsidR="00A955BB">
        <w:rPr>
          <w:rFonts w:ascii="Arial Narrow" w:eastAsia="Times New Roman" w:hAnsi="Arial Narrow" w:cs="Times New Roman"/>
          <w:color w:val="222222"/>
          <w:sz w:val="24"/>
          <w:szCs w:val="24"/>
          <w:lang w:val="fr-CI"/>
        </w:rPr>
        <w:t xml:space="preserve"> l’Assemblée nationale.</w:t>
      </w:r>
    </w:p>
    <w:p w:rsidR="006F2FC3" w:rsidRPr="006F2FC3" w:rsidRDefault="006F2FC3">
      <w:pPr>
        <w:rPr>
          <w:lang w:val="fr-CI"/>
        </w:rPr>
      </w:pPr>
      <w:bookmarkStart w:id="0" w:name="_GoBack"/>
      <w:bookmarkEnd w:id="0"/>
    </w:p>
    <w:sectPr w:rsidR="006F2FC3" w:rsidRPr="006F2F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71B"/>
    <w:multiLevelType w:val="hybridMultilevel"/>
    <w:tmpl w:val="6B448CAC"/>
    <w:lvl w:ilvl="0" w:tplc="B3649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C3"/>
    <w:rsid w:val="000068AA"/>
    <w:rsid w:val="000219D1"/>
    <w:rsid w:val="000A1E3F"/>
    <w:rsid w:val="000F7146"/>
    <w:rsid w:val="00137F74"/>
    <w:rsid w:val="001961F7"/>
    <w:rsid w:val="001F36C3"/>
    <w:rsid w:val="0022486A"/>
    <w:rsid w:val="00252852"/>
    <w:rsid w:val="002B45BE"/>
    <w:rsid w:val="00313E80"/>
    <w:rsid w:val="00436BD4"/>
    <w:rsid w:val="004B09BE"/>
    <w:rsid w:val="004E76DF"/>
    <w:rsid w:val="00521C87"/>
    <w:rsid w:val="005A1B11"/>
    <w:rsid w:val="00641274"/>
    <w:rsid w:val="0064732E"/>
    <w:rsid w:val="006500F6"/>
    <w:rsid w:val="006F2FC3"/>
    <w:rsid w:val="0072131D"/>
    <w:rsid w:val="00837B36"/>
    <w:rsid w:val="008D0AAD"/>
    <w:rsid w:val="00900C03"/>
    <w:rsid w:val="00937A83"/>
    <w:rsid w:val="0095289B"/>
    <w:rsid w:val="009A08EF"/>
    <w:rsid w:val="009B61BC"/>
    <w:rsid w:val="009E0B88"/>
    <w:rsid w:val="00A01A3F"/>
    <w:rsid w:val="00A35605"/>
    <w:rsid w:val="00A642F6"/>
    <w:rsid w:val="00A955BB"/>
    <w:rsid w:val="00B61B74"/>
    <w:rsid w:val="00B945DE"/>
    <w:rsid w:val="00C52A35"/>
    <w:rsid w:val="00DD04EB"/>
    <w:rsid w:val="00DE3FA6"/>
    <w:rsid w:val="00EC2F86"/>
    <w:rsid w:val="00EC3BEC"/>
    <w:rsid w:val="00F259C2"/>
    <w:rsid w:val="00F655CA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6CE6"/>
  <w15:chartTrackingRefBased/>
  <w15:docId w15:val="{5A03EB33-E13F-497A-B964-DD23D601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F3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TOUBA</dc:creator>
  <cp:keywords/>
  <dc:description/>
  <cp:lastModifiedBy>MD TOUBA</cp:lastModifiedBy>
  <cp:revision>2</cp:revision>
  <dcterms:created xsi:type="dcterms:W3CDTF">2025-12-24T16:58:00Z</dcterms:created>
  <dcterms:modified xsi:type="dcterms:W3CDTF">2025-12-24T16:58:00Z</dcterms:modified>
</cp:coreProperties>
</file>